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64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132"/>
        <w:gridCol w:w="4340"/>
        <w:gridCol w:w="1338"/>
        <w:gridCol w:w="1338"/>
        <w:gridCol w:w="1338"/>
      </w:tblGrid>
      <w:tr w:rsidR="008A29EE" w:rsidRPr="008A29EE" w:rsidTr="001117A3">
        <w:trPr>
          <w:trHeight w:val="450"/>
          <w:jc w:val="center"/>
        </w:trPr>
        <w:tc>
          <w:tcPr>
            <w:tcW w:w="597" w:type="pct"/>
            <w:shd w:val="clear" w:color="auto" w:fill="auto"/>
            <w:vAlign w:val="center"/>
          </w:tcPr>
          <w:p w:rsidR="008A29EE" w:rsidRPr="008A29EE" w:rsidRDefault="008A29EE" w:rsidP="008A29EE">
            <w:pPr>
              <w:jc w:val="center"/>
              <w:rPr>
                <w:rFonts w:ascii="宋体" w:eastAsia="宋体" w:hAnsi="宋体" w:cs="Tahoma"/>
                <w:bCs/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8A29EE">
              <w:rPr>
                <w:rFonts w:ascii="宋体" w:eastAsia="宋体" w:hAnsi="宋体" w:cs="Tahoma"/>
                <w:bCs/>
                <w:color w:val="000000"/>
                <w:sz w:val="24"/>
                <w:szCs w:val="24"/>
              </w:rPr>
              <w:t>排名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8A29EE" w:rsidRPr="008A29EE" w:rsidRDefault="008A29EE" w:rsidP="008A29EE">
            <w:pPr>
              <w:jc w:val="center"/>
              <w:rPr>
                <w:rFonts w:ascii="宋体" w:eastAsia="宋体" w:hAnsi="宋体" w:cs="Tahoma"/>
                <w:bCs/>
                <w:color w:val="000000"/>
                <w:sz w:val="24"/>
                <w:szCs w:val="24"/>
              </w:rPr>
            </w:pPr>
            <w:r w:rsidRPr="008A29EE">
              <w:rPr>
                <w:rFonts w:ascii="宋体" w:eastAsia="宋体" w:hAnsi="宋体" w:cs="Tahoma"/>
                <w:bCs/>
                <w:color w:val="000000"/>
                <w:sz w:val="24"/>
                <w:szCs w:val="24"/>
              </w:rPr>
              <w:t>投标人名称</w:t>
            </w:r>
          </w:p>
        </w:tc>
        <w:tc>
          <w:tcPr>
            <w:tcW w:w="705" w:type="pct"/>
          </w:tcPr>
          <w:p w:rsidR="008A29EE" w:rsidRPr="008A29EE" w:rsidRDefault="008A29EE" w:rsidP="008A29EE">
            <w:pPr>
              <w:jc w:val="center"/>
              <w:rPr>
                <w:rFonts w:ascii="宋体" w:eastAsia="宋体" w:hAnsi="宋体" w:cs="Tahoma"/>
                <w:bCs/>
                <w:sz w:val="24"/>
                <w:szCs w:val="24"/>
              </w:rPr>
            </w:pPr>
            <w:r w:rsidRPr="008A29EE">
              <w:rPr>
                <w:rFonts w:ascii="宋体" w:eastAsia="宋体" w:hAnsi="宋体" w:cs="Tahoma" w:hint="eastAsia"/>
                <w:bCs/>
                <w:sz w:val="24"/>
                <w:szCs w:val="24"/>
              </w:rPr>
              <w:t>投标报价（元）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8A29EE" w:rsidRPr="008A29EE" w:rsidRDefault="008A29EE" w:rsidP="008A29EE">
            <w:pPr>
              <w:jc w:val="center"/>
              <w:rPr>
                <w:rFonts w:ascii="宋体" w:eastAsia="宋体" w:hAnsi="宋体" w:cs="Tahoma"/>
                <w:bCs/>
                <w:sz w:val="24"/>
                <w:szCs w:val="24"/>
              </w:rPr>
            </w:pPr>
            <w:r w:rsidRPr="008A29EE">
              <w:rPr>
                <w:rFonts w:ascii="宋体" w:eastAsia="宋体" w:hAnsi="宋体" w:cs="Tahoma"/>
                <w:bCs/>
                <w:sz w:val="24"/>
                <w:szCs w:val="24"/>
              </w:rPr>
              <w:t>评审价格</w:t>
            </w:r>
            <w:r w:rsidRPr="008A29EE">
              <w:rPr>
                <w:rFonts w:ascii="宋体" w:eastAsia="宋体" w:hAnsi="宋体" w:cs="Tahoma" w:hint="eastAsia"/>
                <w:bCs/>
                <w:sz w:val="24"/>
                <w:szCs w:val="24"/>
              </w:rPr>
              <w:t>（元）</w:t>
            </w:r>
          </w:p>
        </w:tc>
        <w:tc>
          <w:tcPr>
            <w:tcW w:w="705" w:type="pct"/>
            <w:vAlign w:val="center"/>
          </w:tcPr>
          <w:p w:rsidR="008A29EE" w:rsidRPr="008A29EE" w:rsidRDefault="008A29EE" w:rsidP="008A29EE">
            <w:pPr>
              <w:jc w:val="center"/>
              <w:rPr>
                <w:rFonts w:ascii="宋体" w:eastAsia="宋体" w:hAnsi="宋体" w:cs="Tahoma"/>
                <w:bCs/>
                <w:sz w:val="24"/>
                <w:szCs w:val="24"/>
              </w:rPr>
            </w:pPr>
            <w:r w:rsidRPr="008A29EE">
              <w:rPr>
                <w:rFonts w:ascii="宋体" w:eastAsia="宋体" w:hAnsi="宋体" w:cs="Tahoma" w:hint="eastAsia"/>
                <w:bCs/>
                <w:sz w:val="24"/>
                <w:szCs w:val="24"/>
              </w:rPr>
              <w:t>综合得</w:t>
            </w:r>
            <w:r w:rsidRPr="008A29EE">
              <w:rPr>
                <w:rFonts w:ascii="宋体" w:eastAsia="宋体" w:hAnsi="宋体" w:cs="Tahoma"/>
                <w:bCs/>
                <w:sz w:val="24"/>
                <w:szCs w:val="24"/>
              </w:rPr>
              <w:t>分</w:t>
            </w:r>
          </w:p>
        </w:tc>
      </w:tr>
      <w:tr w:rsidR="008A29EE" w:rsidRPr="008A29EE" w:rsidTr="001117A3">
        <w:trPr>
          <w:trHeight w:val="450"/>
          <w:jc w:val="center"/>
        </w:trPr>
        <w:tc>
          <w:tcPr>
            <w:tcW w:w="597" w:type="pct"/>
            <w:shd w:val="clear" w:color="auto" w:fill="auto"/>
            <w:vAlign w:val="center"/>
          </w:tcPr>
          <w:p w:rsidR="008A29EE" w:rsidRPr="008A29EE" w:rsidRDefault="008A29EE" w:rsidP="008A29EE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8A29EE">
              <w:rPr>
                <w:rFonts w:ascii="Times New Roman" w:eastAsia="宋体" w:hAnsi="Times New Roman" w:cs="Times New Roman" w:hint="eastAsia"/>
                <w:szCs w:val="24"/>
              </w:rPr>
              <w:t>1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8A29EE" w:rsidRPr="008A29EE" w:rsidRDefault="008A29EE" w:rsidP="008A29EE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8A29EE">
              <w:rPr>
                <w:rFonts w:ascii="Times New Roman" w:eastAsia="宋体" w:hAnsi="Times New Roman" w:cs="Times New Roman" w:hint="eastAsia"/>
                <w:szCs w:val="24"/>
              </w:rPr>
              <w:t>中恒基（天津）物业管理有限公司</w:t>
            </w:r>
          </w:p>
        </w:tc>
        <w:tc>
          <w:tcPr>
            <w:tcW w:w="705" w:type="pct"/>
            <w:vAlign w:val="center"/>
          </w:tcPr>
          <w:p w:rsidR="008A29EE" w:rsidRPr="008A29EE" w:rsidRDefault="008A29EE" w:rsidP="008A29EE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8A29EE">
              <w:rPr>
                <w:rFonts w:ascii="Times New Roman" w:eastAsia="宋体" w:hAnsi="Times New Roman" w:cs="Times New Roman" w:hint="eastAsia"/>
                <w:szCs w:val="24"/>
              </w:rPr>
              <w:t>1113984.72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8A29EE" w:rsidRPr="008A29EE" w:rsidRDefault="008A29EE" w:rsidP="008A29EE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8A29EE">
              <w:rPr>
                <w:rFonts w:ascii="Times New Roman" w:eastAsia="宋体" w:hAnsi="Times New Roman" w:cs="Times New Roman" w:hint="eastAsia"/>
                <w:szCs w:val="24"/>
              </w:rPr>
              <w:t>1113984.72</w:t>
            </w:r>
          </w:p>
        </w:tc>
        <w:tc>
          <w:tcPr>
            <w:tcW w:w="705" w:type="pct"/>
            <w:vAlign w:val="center"/>
          </w:tcPr>
          <w:p w:rsidR="008A29EE" w:rsidRPr="008A29EE" w:rsidRDefault="008A29EE" w:rsidP="008A29EE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8A29EE">
              <w:rPr>
                <w:rFonts w:ascii="Times New Roman" w:eastAsia="宋体" w:hAnsi="Times New Roman" w:cs="Times New Roman" w:hint="eastAsia"/>
                <w:szCs w:val="24"/>
              </w:rPr>
              <w:t>99.7516</w:t>
            </w:r>
          </w:p>
        </w:tc>
      </w:tr>
      <w:tr w:rsidR="008A29EE" w:rsidRPr="008A29EE" w:rsidTr="001117A3">
        <w:trPr>
          <w:trHeight w:val="390"/>
          <w:jc w:val="center"/>
        </w:trPr>
        <w:tc>
          <w:tcPr>
            <w:tcW w:w="597" w:type="pct"/>
            <w:shd w:val="clear" w:color="auto" w:fill="auto"/>
            <w:vAlign w:val="center"/>
          </w:tcPr>
          <w:p w:rsidR="008A29EE" w:rsidRPr="008A29EE" w:rsidRDefault="008A29EE" w:rsidP="008A29EE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8A29EE">
              <w:rPr>
                <w:rFonts w:ascii="Times New Roman" w:eastAsia="宋体" w:hAnsi="Times New Roman" w:cs="Times New Roman" w:hint="eastAsia"/>
                <w:szCs w:val="24"/>
              </w:rPr>
              <w:t>2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8A29EE" w:rsidRPr="008A29EE" w:rsidRDefault="008A29EE" w:rsidP="008A29EE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8A29EE">
              <w:rPr>
                <w:rFonts w:ascii="Times New Roman" w:eastAsia="宋体" w:hAnsi="Times New Roman" w:cs="Times New Roman" w:hint="eastAsia"/>
                <w:szCs w:val="24"/>
              </w:rPr>
              <w:t>天津市羽辰盛佳物业管理服务有限公司</w:t>
            </w:r>
          </w:p>
        </w:tc>
        <w:tc>
          <w:tcPr>
            <w:tcW w:w="705" w:type="pct"/>
            <w:vAlign w:val="center"/>
          </w:tcPr>
          <w:p w:rsidR="008A29EE" w:rsidRPr="008A29EE" w:rsidRDefault="008A29EE" w:rsidP="008A29EE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8A29EE">
              <w:rPr>
                <w:rFonts w:ascii="Times New Roman" w:eastAsia="宋体" w:hAnsi="Times New Roman" w:cs="Times New Roman" w:hint="eastAsia"/>
                <w:szCs w:val="24"/>
              </w:rPr>
              <w:t>1100146.8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8A29EE" w:rsidRPr="008A29EE" w:rsidRDefault="008A29EE" w:rsidP="008A29EE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8A29EE">
              <w:rPr>
                <w:rFonts w:ascii="Times New Roman" w:eastAsia="宋体" w:hAnsi="Times New Roman" w:cs="Times New Roman" w:hint="eastAsia"/>
                <w:szCs w:val="24"/>
              </w:rPr>
              <w:t>1100146.8</w:t>
            </w:r>
          </w:p>
        </w:tc>
        <w:tc>
          <w:tcPr>
            <w:tcW w:w="705" w:type="pct"/>
            <w:vAlign w:val="center"/>
          </w:tcPr>
          <w:p w:rsidR="008A29EE" w:rsidRPr="008A29EE" w:rsidRDefault="008A29EE" w:rsidP="008A29EE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8A29EE">
              <w:rPr>
                <w:rFonts w:ascii="Times New Roman" w:eastAsia="宋体" w:hAnsi="Times New Roman" w:cs="Times New Roman" w:hint="eastAsia"/>
                <w:szCs w:val="24"/>
              </w:rPr>
              <w:t>98.6</w:t>
            </w:r>
          </w:p>
        </w:tc>
      </w:tr>
      <w:tr w:rsidR="008A29EE" w:rsidRPr="008A29EE" w:rsidTr="001117A3">
        <w:trPr>
          <w:trHeight w:val="390"/>
          <w:jc w:val="center"/>
        </w:trPr>
        <w:tc>
          <w:tcPr>
            <w:tcW w:w="597" w:type="pct"/>
            <w:shd w:val="clear" w:color="auto" w:fill="auto"/>
            <w:vAlign w:val="center"/>
          </w:tcPr>
          <w:p w:rsidR="008A29EE" w:rsidRPr="008A29EE" w:rsidRDefault="008A29EE" w:rsidP="008A29EE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8A29EE">
              <w:rPr>
                <w:rFonts w:ascii="Times New Roman" w:eastAsia="宋体" w:hAnsi="Times New Roman" w:cs="Times New Roman" w:hint="eastAsia"/>
                <w:szCs w:val="24"/>
              </w:rPr>
              <w:t>3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8A29EE" w:rsidRPr="008A29EE" w:rsidRDefault="008A29EE" w:rsidP="008A29EE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8A29EE">
              <w:rPr>
                <w:rFonts w:ascii="Times New Roman" w:eastAsia="宋体" w:hAnsi="Times New Roman" w:cs="Times New Roman" w:hint="eastAsia"/>
                <w:szCs w:val="24"/>
              </w:rPr>
              <w:t>天津津滨联合物业服务有限公司</w:t>
            </w:r>
          </w:p>
        </w:tc>
        <w:tc>
          <w:tcPr>
            <w:tcW w:w="705" w:type="pct"/>
            <w:vAlign w:val="center"/>
          </w:tcPr>
          <w:p w:rsidR="008A29EE" w:rsidRPr="008A29EE" w:rsidRDefault="008A29EE" w:rsidP="008A29EE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8A29EE">
              <w:rPr>
                <w:rFonts w:ascii="Times New Roman" w:eastAsia="宋体" w:hAnsi="Times New Roman" w:cs="Times New Roman" w:hint="eastAsia"/>
                <w:szCs w:val="24"/>
              </w:rPr>
              <w:t>1119525.6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8A29EE" w:rsidRPr="008A29EE" w:rsidRDefault="008A29EE" w:rsidP="008A29EE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8A29EE">
              <w:rPr>
                <w:rFonts w:ascii="Times New Roman" w:eastAsia="宋体" w:hAnsi="Times New Roman" w:cs="Times New Roman" w:hint="eastAsia"/>
                <w:szCs w:val="24"/>
              </w:rPr>
              <w:t>1119525.6</w:t>
            </w:r>
          </w:p>
        </w:tc>
        <w:tc>
          <w:tcPr>
            <w:tcW w:w="705" w:type="pct"/>
            <w:vAlign w:val="center"/>
          </w:tcPr>
          <w:p w:rsidR="008A29EE" w:rsidRPr="008A29EE" w:rsidRDefault="008A29EE" w:rsidP="008A29EE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8A29EE">
              <w:rPr>
                <w:rFonts w:ascii="Times New Roman" w:eastAsia="宋体" w:hAnsi="Times New Roman" w:cs="Times New Roman" w:hint="eastAsia"/>
                <w:szCs w:val="24"/>
              </w:rPr>
              <w:t>97.8538</w:t>
            </w:r>
          </w:p>
        </w:tc>
      </w:tr>
      <w:tr w:rsidR="008A29EE" w:rsidRPr="008A29EE" w:rsidTr="001117A3">
        <w:trPr>
          <w:trHeight w:val="390"/>
          <w:jc w:val="center"/>
        </w:trPr>
        <w:tc>
          <w:tcPr>
            <w:tcW w:w="597" w:type="pct"/>
            <w:shd w:val="clear" w:color="auto" w:fill="auto"/>
            <w:vAlign w:val="center"/>
          </w:tcPr>
          <w:p w:rsidR="008A29EE" w:rsidRPr="008A29EE" w:rsidRDefault="008A29EE" w:rsidP="008A29EE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8A29EE">
              <w:rPr>
                <w:rFonts w:ascii="Times New Roman" w:eastAsia="宋体" w:hAnsi="Times New Roman" w:cs="Times New Roman" w:hint="eastAsia"/>
                <w:szCs w:val="24"/>
              </w:rPr>
              <w:t>4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8A29EE" w:rsidRPr="008A29EE" w:rsidRDefault="008A29EE" w:rsidP="008A29EE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8A29EE">
              <w:rPr>
                <w:rFonts w:ascii="Times New Roman" w:eastAsia="宋体" w:hAnsi="Times New Roman" w:cs="Times New Roman" w:hint="eastAsia"/>
                <w:szCs w:val="24"/>
              </w:rPr>
              <w:t>天津好旺得物业服务有限公司</w:t>
            </w:r>
          </w:p>
        </w:tc>
        <w:tc>
          <w:tcPr>
            <w:tcW w:w="705" w:type="pct"/>
            <w:vAlign w:val="center"/>
          </w:tcPr>
          <w:p w:rsidR="008A29EE" w:rsidRPr="008A29EE" w:rsidRDefault="008A29EE" w:rsidP="008A29EE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8A29EE">
              <w:rPr>
                <w:rFonts w:ascii="Times New Roman" w:eastAsia="宋体" w:hAnsi="Times New Roman" w:cs="Times New Roman" w:hint="eastAsia"/>
                <w:szCs w:val="24"/>
              </w:rPr>
              <w:t>1118922.09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8A29EE" w:rsidRPr="008A29EE" w:rsidRDefault="008A29EE" w:rsidP="008A29EE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8A29EE">
              <w:rPr>
                <w:rFonts w:ascii="Times New Roman" w:eastAsia="宋体" w:hAnsi="Times New Roman" w:cs="Times New Roman" w:hint="eastAsia"/>
                <w:szCs w:val="24"/>
              </w:rPr>
              <w:t>1118922.09</w:t>
            </w:r>
          </w:p>
        </w:tc>
        <w:tc>
          <w:tcPr>
            <w:tcW w:w="705" w:type="pct"/>
            <w:vAlign w:val="center"/>
          </w:tcPr>
          <w:p w:rsidR="008A29EE" w:rsidRPr="008A29EE" w:rsidRDefault="008A29EE" w:rsidP="008A29EE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8A29EE">
              <w:rPr>
                <w:rFonts w:ascii="Times New Roman" w:eastAsia="宋体" w:hAnsi="Times New Roman" w:cs="Times New Roman" w:hint="eastAsia"/>
                <w:szCs w:val="24"/>
              </w:rPr>
              <w:t>94.4644</w:t>
            </w:r>
          </w:p>
        </w:tc>
      </w:tr>
    </w:tbl>
    <w:p w:rsidR="003E5F95" w:rsidRDefault="00DF7B07"/>
    <w:sectPr w:rsidR="003E5F9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2D0A" w:rsidRDefault="00C62D0A" w:rsidP="008A29EE">
      <w:r>
        <w:separator/>
      </w:r>
    </w:p>
  </w:endnote>
  <w:endnote w:type="continuationSeparator" w:id="0">
    <w:p w:rsidR="00C62D0A" w:rsidRDefault="00C62D0A" w:rsidP="008A2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2D0A" w:rsidRDefault="00C62D0A" w:rsidP="008A29EE">
      <w:r>
        <w:separator/>
      </w:r>
    </w:p>
  </w:footnote>
  <w:footnote w:type="continuationSeparator" w:id="0">
    <w:p w:rsidR="00C62D0A" w:rsidRDefault="00C62D0A" w:rsidP="008A29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B90"/>
    <w:rsid w:val="00076DCA"/>
    <w:rsid w:val="00131C8E"/>
    <w:rsid w:val="001B055C"/>
    <w:rsid w:val="002700AB"/>
    <w:rsid w:val="002E055A"/>
    <w:rsid w:val="00300DA2"/>
    <w:rsid w:val="003903C7"/>
    <w:rsid w:val="00493B82"/>
    <w:rsid w:val="004E2621"/>
    <w:rsid w:val="00511A6A"/>
    <w:rsid w:val="00571A8A"/>
    <w:rsid w:val="005B663F"/>
    <w:rsid w:val="00770815"/>
    <w:rsid w:val="00773141"/>
    <w:rsid w:val="008A29EE"/>
    <w:rsid w:val="008F30AC"/>
    <w:rsid w:val="008F5CE7"/>
    <w:rsid w:val="00901D2A"/>
    <w:rsid w:val="00910EE1"/>
    <w:rsid w:val="00940CE9"/>
    <w:rsid w:val="009736FA"/>
    <w:rsid w:val="0099593C"/>
    <w:rsid w:val="009A03C9"/>
    <w:rsid w:val="009D3EAD"/>
    <w:rsid w:val="009E75FC"/>
    <w:rsid w:val="00B7058D"/>
    <w:rsid w:val="00C223F4"/>
    <w:rsid w:val="00C34F2B"/>
    <w:rsid w:val="00C57EC5"/>
    <w:rsid w:val="00C62D0A"/>
    <w:rsid w:val="00CA1F39"/>
    <w:rsid w:val="00D40B90"/>
    <w:rsid w:val="00DD0BCD"/>
    <w:rsid w:val="00DF7B07"/>
    <w:rsid w:val="00FA6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A29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A29E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A29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A29E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A29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A29E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A29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A29E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188</Characters>
  <Application>Microsoft Office Word</Application>
  <DocSecurity>0</DocSecurity>
  <Lines>1</Lines>
  <Paragraphs>1</Paragraphs>
  <ScaleCrop>false</ScaleCrop>
  <Company>神州网信技术有限公司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未定义</dc:creator>
  <cp:keywords/>
  <dc:description/>
  <cp:lastModifiedBy>未定义</cp:lastModifiedBy>
  <cp:revision>2</cp:revision>
  <dcterms:created xsi:type="dcterms:W3CDTF">2026-01-04T06:50:00Z</dcterms:created>
  <dcterms:modified xsi:type="dcterms:W3CDTF">2026-01-04T06:50:00Z</dcterms:modified>
</cp:coreProperties>
</file>